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2B9" w:rsidRPr="00293C07" w:rsidRDefault="001B3530" w:rsidP="001302B9">
      <w:pPr>
        <w:jc w:val="right"/>
        <w:rPr>
          <w:i/>
          <w:sz w:val="22"/>
          <w:szCs w:val="22"/>
          <w:lang w:val="kk-KZ"/>
        </w:rPr>
      </w:pPr>
      <w:r>
        <w:rPr>
          <w:i/>
          <w:sz w:val="22"/>
          <w:szCs w:val="22"/>
        </w:rPr>
        <w:t>Приложение 10</w:t>
      </w:r>
      <w:r w:rsidR="001302B9" w:rsidRPr="00293C07">
        <w:rPr>
          <w:i/>
          <w:sz w:val="22"/>
          <w:szCs w:val="22"/>
        </w:rPr>
        <w:t xml:space="preserve"> </w:t>
      </w:r>
    </w:p>
    <w:p w:rsidR="001302B9" w:rsidRDefault="001302B9" w:rsidP="001302B9">
      <w:pPr>
        <w:jc w:val="right"/>
        <w:rPr>
          <w:i/>
          <w:sz w:val="22"/>
          <w:szCs w:val="22"/>
        </w:rPr>
      </w:pPr>
      <w:r w:rsidRPr="00293C07">
        <w:rPr>
          <w:i/>
          <w:sz w:val="22"/>
          <w:szCs w:val="22"/>
        </w:rPr>
        <w:t>к тендерной документации</w:t>
      </w:r>
    </w:p>
    <w:p w:rsidR="001B3530" w:rsidRPr="00A26CB0" w:rsidRDefault="001B3530" w:rsidP="001B3530">
      <w:pPr>
        <w:autoSpaceDE w:val="0"/>
        <w:autoSpaceDN w:val="0"/>
        <w:adjustRightInd w:val="0"/>
        <w:jc w:val="center"/>
        <w:rPr>
          <w:b/>
        </w:rPr>
      </w:pPr>
      <w:r w:rsidRPr="00A26CB0">
        <w:rPr>
          <w:b/>
        </w:rPr>
        <w:t>Техническая спецификация</w:t>
      </w:r>
      <w:r>
        <w:rPr>
          <w:b/>
        </w:rPr>
        <w:t xml:space="preserve"> к тендерной заявке потенциального поставщика</w:t>
      </w:r>
    </w:p>
    <w:p w:rsidR="001B3530" w:rsidRPr="00A26CB0" w:rsidRDefault="001B3530" w:rsidP="001B3530">
      <w:pPr>
        <w:autoSpaceDE w:val="0"/>
        <w:autoSpaceDN w:val="0"/>
        <w:adjustRightInd w:val="0"/>
        <w:jc w:val="right"/>
      </w:pPr>
    </w:p>
    <w:tbl>
      <w:tblPr>
        <w:tblW w:w="15389" w:type="dxa"/>
        <w:tblLook w:val="04A0"/>
      </w:tblPr>
      <w:tblGrid>
        <w:gridCol w:w="540"/>
        <w:gridCol w:w="1905"/>
        <w:gridCol w:w="495"/>
        <w:gridCol w:w="17"/>
        <w:gridCol w:w="29"/>
        <w:gridCol w:w="2100"/>
        <w:gridCol w:w="20"/>
        <w:gridCol w:w="24"/>
        <w:gridCol w:w="7714"/>
        <w:gridCol w:w="15"/>
        <w:gridCol w:w="56"/>
        <w:gridCol w:w="2474"/>
      </w:tblGrid>
      <w:tr w:rsidR="001B3530" w:rsidRPr="00A26CB0" w:rsidTr="001B3530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530" w:rsidRPr="00A26CB0" w:rsidRDefault="001B3530" w:rsidP="003C1829">
            <w:pPr>
              <w:rPr>
                <w:color w:val="000000"/>
              </w:rPr>
            </w:pPr>
            <w:bookmarkStart w:id="0" w:name="_Hlk135297758"/>
            <w:r w:rsidRPr="00A26CB0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530" w:rsidRPr="00A26CB0" w:rsidRDefault="001B3530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Критерии</w:t>
            </w:r>
          </w:p>
        </w:tc>
        <w:tc>
          <w:tcPr>
            <w:tcW w:w="129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530" w:rsidRPr="00A26CB0" w:rsidRDefault="001B3530" w:rsidP="003C1829">
            <w:pPr>
              <w:jc w:val="center"/>
              <w:rPr>
                <w:color w:val="000000"/>
              </w:rPr>
            </w:pPr>
            <w:r w:rsidRPr="00A26CB0">
              <w:rPr>
                <w:color w:val="000000"/>
              </w:rPr>
              <w:t>Описание</w:t>
            </w:r>
          </w:p>
        </w:tc>
      </w:tr>
      <w:tr w:rsidR="001B3530" w:rsidRPr="00A26CB0" w:rsidTr="001B3530">
        <w:trPr>
          <w:trHeight w:val="84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530" w:rsidRPr="00A26CB0" w:rsidRDefault="001B3530" w:rsidP="003C1829">
            <w:pPr>
              <w:jc w:val="right"/>
              <w:rPr>
                <w:color w:val="000000"/>
              </w:rPr>
            </w:pPr>
            <w:r w:rsidRPr="00A26CB0">
              <w:rPr>
                <w:color w:val="00000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0" w:rsidRPr="00A26CB0" w:rsidRDefault="001B3530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Наименование</w:t>
            </w:r>
            <w:r w:rsidRPr="00A26CB0">
              <w:rPr>
                <w:color w:val="000000"/>
              </w:rPr>
              <w:br/>
              <w:t>медицинской</w:t>
            </w:r>
            <w:r w:rsidRPr="00A26CB0">
              <w:rPr>
                <w:color w:val="000000"/>
              </w:rPr>
              <w:br/>
              <w:t>техники</w:t>
            </w:r>
          </w:p>
        </w:tc>
        <w:tc>
          <w:tcPr>
            <w:tcW w:w="129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530" w:rsidRPr="00A26CB0" w:rsidRDefault="001B3530" w:rsidP="003C1829">
            <w:pPr>
              <w:jc w:val="center"/>
              <w:rPr>
                <w:color w:val="000000"/>
              </w:rPr>
            </w:pPr>
          </w:p>
        </w:tc>
      </w:tr>
      <w:tr w:rsidR="00AC6A85" w:rsidRPr="00A26CB0" w:rsidTr="00B70EBC">
        <w:trPr>
          <w:trHeight w:val="174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jc w:val="center"/>
              <w:rPr>
                <w:color w:val="000000"/>
              </w:rPr>
            </w:pPr>
            <w:r w:rsidRPr="00A26CB0">
              <w:rPr>
                <w:color w:val="000000"/>
              </w:rPr>
              <w:t>Требования к</w:t>
            </w:r>
            <w:r w:rsidRPr="00A26CB0">
              <w:rPr>
                <w:color w:val="000000"/>
              </w:rPr>
              <w:br/>
              <w:t>комплектации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A26CB0">
              <w:rPr>
                <w:color w:val="000000"/>
              </w:rPr>
              <w:t>п</w:t>
            </w:r>
            <w:proofErr w:type="spellEnd"/>
            <w:proofErr w:type="gramEnd"/>
            <w:r w:rsidRPr="00A26CB0">
              <w:rPr>
                <w:color w:val="000000"/>
              </w:rPr>
              <w:t>/</w:t>
            </w:r>
            <w:proofErr w:type="spellStart"/>
            <w:r w:rsidRPr="00A26CB0">
              <w:rPr>
                <w:color w:val="000000"/>
              </w:rPr>
              <w:t>п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Наименование комплекту</w:t>
            </w:r>
            <w:proofErr w:type="gramStart"/>
            <w:r w:rsidRPr="00A26CB0">
              <w:rPr>
                <w:color w:val="000000"/>
              </w:rPr>
              <w:t>ю-</w:t>
            </w:r>
            <w:proofErr w:type="gramEnd"/>
            <w:r w:rsidRPr="00A26CB0">
              <w:rPr>
                <w:color w:val="000000"/>
              </w:rPr>
              <w:br/>
            </w:r>
            <w:proofErr w:type="spellStart"/>
            <w:r w:rsidRPr="00A26CB0">
              <w:rPr>
                <w:color w:val="000000"/>
              </w:rPr>
              <w:t>щего</w:t>
            </w:r>
            <w:proofErr w:type="spellEnd"/>
            <w:r w:rsidRPr="00A26CB0">
              <w:rPr>
                <w:color w:val="000000"/>
              </w:rPr>
              <w:t xml:space="preserve"> к медицинской технике</w:t>
            </w:r>
            <w:r>
              <w:rPr>
                <w:color w:val="000000"/>
              </w:rPr>
              <w:t xml:space="preserve"> ( наименования комплектующего в соответствии с регистрационным удостоверением медицинской техники)</w:t>
            </w:r>
          </w:p>
        </w:tc>
        <w:tc>
          <w:tcPr>
            <w:tcW w:w="77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 xml:space="preserve">Техническая характеристика </w:t>
            </w:r>
            <w:proofErr w:type="gramStart"/>
            <w:r w:rsidRPr="00A26CB0">
              <w:rPr>
                <w:color w:val="000000"/>
              </w:rPr>
              <w:t>комплектующего</w:t>
            </w:r>
            <w:proofErr w:type="gramEnd"/>
            <w:r w:rsidRPr="00A26CB0">
              <w:rPr>
                <w:color w:val="000000"/>
              </w:rPr>
              <w:t xml:space="preserve"> к медицинской технике</w:t>
            </w:r>
          </w:p>
        </w:tc>
        <w:tc>
          <w:tcPr>
            <w:tcW w:w="2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Требуемое количество (с</w:t>
            </w:r>
            <w:r w:rsidRPr="00A26CB0">
              <w:rPr>
                <w:color w:val="000000"/>
              </w:rPr>
              <w:br/>
              <w:t>указанием единицы измерения)</w:t>
            </w:r>
          </w:p>
        </w:tc>
      </w:tr>
      <w:tr w:rsidR="00AC6A85" w:rsidRPr="00A26CB0" w:rsidTr="00B70EBC">
        <w:trPr>
          <w:trHeight w:val="28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129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Основные комплектующие</w:t>
            </w:r>
          </w:p>
        </w:tc>
      </w:tr>
      <w:tr w:rsidR="00AC6A85" w:rsidRPr="00A26CB0" w:rsidTr="00B70EBC">
        <w:trPr>
          <w:trHeight w:val="5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 1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b/>
                <w:bCs/>
                <w:color w:val="000000"/>
              </w:rPr>
            </w:pPr>
          </w:p>
        </w:tc>
        <w:tc>
          <w:tcPr>
            <w:tcW w:w="7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C6A85" w:rsidRPr="00A26CB0" w:rsidRDefault="00AC6A85" w:rsidP="003C1829">
            <w:pPr>
              <w:pStyle w:val="Default"/>
              <w:spacing w:line="256" w:lineRule="auto"/>
            </w:pPr>
          </w:p>
        </w:tc>
        <w:tc>
          <w:tcPr>
            <w:tcW w:w="254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jc w:val="center"/>
              <w:rPr>
                <w:color w:val="000000"/>
              </w:rPr>
            </w:pPr>
          </w:p>
        </w:tc>
      </w:tr>
      <w:tr w:rsidR="00AC6A85" w:rsidRPr="00A26CB0" w:rsidTr="00B70EBC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7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C6A85" w:rsidRPr="00A26CB0" w:rsidRDefault="00AC6A85" w:rsidP="003C1829">
            <w:pPr>
              <w:pStyle w:val="Default"/>
              <w:spacing w:line="256" w:lineRule="auto"/>
            </w:pPr>
          </w:p>
        </w:tc>
        <w:tc>
          <w:tcPr>
            <w:tcW w:w="254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jc w:val="center"/>
              <w:rPr>
                <w:color w:val="000000"/>
              </w:rPr>
            </w:pPr>
          </w:p>
        </w:tc>
      </w:tr>
      <w:tr w:rsidR="00AC6A85" w:rsidRPr="00A26CB0" w:rsidTr="00B70EBC">
        <w:trPr>
          <w:trHeight w:val="4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129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Дополнительные комплектующие</w:t>
            </w:r>
          </w:p>
        </w:tc>
      </w:tr>
      <w:tr w:rsidR="00AC6A85" w:rsidRPr="00A26CB0" w:rsidTr="00B70EBC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1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7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jc w:val="center"/>
              <w:rPr>
                <w:color w:val="000000"/>
              </w:rPr>
            </w:pPr>
          </w:p>
        </w:tc>
      </w:tr>
      <w:tr w:rsidR="00AC6A85" w:rsidRPr="00A26CB0" w:rsidTr="00B70EBC">
        <w:trPr>
          <w:trHeight w:val="4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2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pStyle w:val="Default"/>
              <w:spacing w:line="256" w:lineRule="auto"/>
            </w:pPr>
          </w:p>
        </w:tc>
        <w:tc>
          <w:tcPr>
            <w:tcW w:w="7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/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jc w:val="center"/>
              <w:rPr>
                <w:color w:val="000000"/>
              </w:rPr>
            </w:pPr>
          </w:p>
        </w:tc>
      </w:tr>
      <w:tr w:rsidR="00AC6A85" w:rsidRPr="00A26CB0" w:rsidTr="00B70EBC">
        <w:trPr>
          <w:trHeight w:val="28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129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Расходные материалы и изнашиваемые узлы</w:t>
            </w:r>
          </w:p>
        </w:tc>
      </w:tr>
      <w:tr w:rsidR="00AC6A85" w:rsidRPr="00A26CB0" w:rsidTr="00AC6A85">
        <w:trPr>
          <w:trHeight w:val="28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7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</w:tr>
      <w:tr w:rsidR="00AC6A85" w:rsidRPr="00A26CB0" w:rsidTr="00AC6A85">
        <w:trPr>
          <w:trHeight w:val="28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85" w:rsidRPr="00A26CB0" w:rsidRDefault="00AC6A85" w:rsidP="003C1829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7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A85" w:rsidRPr="00A26CB0" w:rsidRDefault="00AC6A85" w:rsidP="003C1829">
            <w:pPr>
              <w:rPr>
                <w:color w:val="000000"/>
              </w:rPr>
            </w:pPr>
          </w:p>
        </w:tc>
      </w:tr>
      <w:tr w:rsidR="001B3530" w:rsidRPr="00A26CB0" w:rsidTr="00AC6A85">
        <w:trPr>
          <w:trHeight w:val="84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530" w:rsidRPr="00A26CB0" w:rsidRDefault="001B3530" w:rsidP="003C1829">
            <w:pPr>
              <w:jc w:val="right"/>
              <w:rPr>
                <w:color w:val="000000"/>
              </w:rPr>
            </w:pPr>
            <w:r w:rsidRPr="00A26CB0">
              <w:rPr>
                <w:color w:val="000000"/>
              </w:rPr>
              <w:lastRenderedPageBreak/>
              <w:t>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0" w:rsidRPr="00A26CB0" w:rsidRDefault="001B3530" w:rsidP="003C1829">
            <w:pPr>
              <w:rPr>
                <w:color w:val="000000"/>
              </w:rPr>
            </w:pPr>
            <w:r w:rsidRPr="00A26CB0">
              <w:rPr>
                <w:color w:val="000000"/>
              </w:rPr>
              <w:t>Требования к</w:t>
            </w:r>
            <w:r w:rsidRPr="00A26CB0">
              <w:rPr>
                <w:color w:val="000000"/>
              </w:rPr>
              <w:br/>
              <w:t>условиям эк</w:t>
            </w:r>
            <w:proofErr w:type="gramStart"/>
            <w:r w:rsidRPr="00A26CB0">
              <w:rPr>
                <w:color w:val="000000"/>
              </w:rPr>
              <w:t>с-</w:t>
            </w:r>
            <w:proofErr w:type="gramEnd"/>
            <w:r w:rsidRPr="00A26CB0">
              <w:rPr>
                <w:color w:val="000000"/>
              </w:rPr>
              <w:br/>
            </w:r>
            <w:proofErr w:type="spellStart"/>
            <w:r w:rsidRPr="00A26CB0">
              <w:rPr>
                <w:color w:val="000000"/>
              </w:rPr>
              <w:t>плуатации</w:t>
            </w:r>
            <w:proofErr w:type="spellEnd"/>
          </w:p>
        </w:tc>
        <w:tc>
          <w:tcPr>
            <w:tcW w:w="129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0" w:rsidRPr="00A26CB0" w:rsidRDefault="001B3530" w:rsidP="003C1829">
            <w:pPr>
              <w:rPr>
                <w:color w:val="000000"/>
              </w:rPr>
            </w:pPr>
          </w:p>
        </w:tc>
      </w:tr>
      <w:tr w:rsidR="001B3530" w:rsidRPr="00A26CB0" w:rsidTr="001B3530">
        <w:trPr>
          <w:trHeight w:val="189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0" w:rsidRPr="00A26CB0" w:rsidRDefault="001B3530" w:rsidP="003C1829">
            <w:pPr>
              <w:spacing w:after="20"/>
              <w:ind w:left="20"/>
              <w:jc w:val="both"/>
              <w:rPr>
                <w:color w:val="000000"/>
              </w:rPr>
            </w:pPr>
            <w:r w:rsidRPr="00A26CB0">
              <w:rPr>
                <w:color w:val="000000"/>
              </w:rPr>
              <w:t xml:space="preserve">Условия осуществления поставки медицинской техники </w:t>
            </w:r>
          </w:p>
          <w:p w:rsidR="001B3530" w:rsidRPr="00A26CB0" w:rsidRDefault="001B3530" w:rsidP="003C1829">
            <w:pPr>
              <w:spacing w:after="20"/>
              <w:ind w:left="20"/>
              <w:jc w:val="both"/>
              <w:rPr>
                <w:color w:val="000000"/>
              </w:rPr>
            </w:pPr>
            <w:proofErr w:type="gramStart"/>
            <w:r w:rsidRPr="00A26CB0">
              <w:rPr>
                <w:color w:val="000000"/>
              </w:rPr>
              <w:t xml:space="preserve">(в соответствии </w:t>
            </w:r>
            <w:proofErr w:type="gramEnd"/>
          </w:p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с ИНКОТЕРМС 2020)</w:t>
            </w:r>
          </w:p>
        </w:tc>
        <w:tc>
          <w:tcPr>
            <w:tcW w:w="129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B3530" w:rsidRPr="00A26CB0" w:rsidRDefault="001B3530" w:rsidP="003C1829">
            <w:pPr>
              <w:spacing w:after="20"/>
              <w:ind w:left="20"/>
              <w:jc w:val="both"/>
            </w:pPr>
          </w:p>
        </w:tc>
      </w:tr>
      <w:tr w:rsidR="001B3530" w:rsidRPr="00A26CB0" w:rsidTr="001B3530">
        <w:trPr>
          <w:trHeight w:val="13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0" w:rsidRPr="00A26CB0" w:rsidRDefault="001B3530" w:rsidP="003C1829">
            <w:pPr>
              <w:spacing w:after="20"/>
              <w:ind w:left="20"/>
              <w:rPr>
                <w:color w:val="000000"/>
              </w:rPr>
            </w:pPr>
            <w:r w:rsidRPr="00A26CB0">
              <w:rPr>
                <w:color w:val="000000"/>
              </w:rPr>
              <w:t xml:space="preserve">Срок поставки медицинской </w:t>
            </w:r>
          </w:p>
          <w:p w:rsidR="001B3530" w:rsidRPr="00A26CB0" w:rsidRDefault="001B3530" w:rsidP="003C1829">
            <w:pPr>
              <w:spacing w:after="20"/>
              <w:ind w:left="20"/>
            </w:pPr>
            <w:r w:rsidRPr="00A26CB0">
              <w:rPr>
                <w:color w:val="000000"/>
              </w:rPr>
              <w:t>техники и место дислокации</w:t>
            </w:r>
          </w:p>
        </w:tc>
        <w:tc>
          <w:tcPr>
            <w:tcW w:w="129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6A85" w:rsidRPr="00A26CB0" w:rsidRDefault="001B3530" w:rsidP="00AC6A85">
            <w:r w:rsidRPr="00A26CB0">
              <w:rPr>
                <w:color w:val="000000"/>
              </w:rPr>
              <w:t xml:space="preserve"> </w:t>
            </w:r>
          </w:p>
          <w:p w:rsidR="001B3530" w:rsidRPr="00A26CB0" w:rsidRDefault="001B3530" w:rsidP="003C1829">
            <w:pPr>
              <w:spacing w:after="20"/>
              <w:ind w:left="20"/>
              <w:jc w:val="both"/>
            </w:pPr>
          </w:p>
        </w:tc>
      </w:tr>
      <w:tr w:rsidR="001B3530" w:rsidRPr="00A26CB0" w:rsidTr="001B3530">
        <w:trPr>
          <w:trHeight w:val="9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0" w:rsidRPr="00A26CB0" w:rsidRDefault="001B3530" w:rsidP="003C1829">
            <w:pPr>
              <w:spacing w:after="20"/>
              <w:ind w:left="20"/>
              <w:rPr>
                <w:color w:val="000000"/>
              </w:rPr>
            </w:pPr>
            <w:r w:rsidRPr="00A26CB0">
              <w:rPr>
                <w:color w:val="000000"/>
              </w:rPr>
              <w:t xml:space="preserve">Условия гарантийного сервисного обслуживания медицинской техники поставщиком, </w:t>
            </w:r>
          </w:p>
          <w:p w:rsidR="001B3530" w:rsidRPr="00A26CB0" w:rsidRDefault="001B3530" w:rsidP="003C1829">
            <w:pPr>
              <w:spacing w:after="20"/>
              <w:ind w:left="20"/>
              <w:rPr>
                <w:color w:val="000000"/>
              </w:rPr>
            </w:pPr>
            <w:r w:rsidRPr="00A26CB0">
              <w:rPr>
                <w:color w:val="000000"/>
              </w:rPr>
              <w:t xml:space="preserve">его сервисными центрами в Республике Казахстан либо </w:t>
            </w:r>
          </w:p>
          <w:p w:rsidR="001B3530" w:rsidRPr="00A26CB0" w:rsidRDefault="001B3530" w:rsidP="003C1829">
            <w:pPr>
              <w:spacing w:after="20"/>
              <w:ind w:left="20"/>
            </w:pPr>
            <w:r w:rsidRPr="00A26CB0">
              <w:rPr>
                <w:color w:val="000000"/>
              </w:rPr>
              <w:t>с привлечением третьих компетентных лиц</w:t>
            </w:r>
          </w:p>
        </w:tc>
        <w:tc>
          <w:tcPr>
            <w:tcW w:w="129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Гарантийное сервисное обслуживание медицинской техники не менее 37 месяцев.</w:t>
            </w:r>
          </w:p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Плановое техническое обслуживание должно проводиться не реже чем 1 раз в квартал.</w:t>
            </w:r>
          </w:p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- замену отработавших ресурс составных частей;</w:t>
            </w:r>
          </w:p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- замене или восстановлении отдельных частей медицинской техники;</w:t>
            </w:r>
          </w:p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- чистку, смазку и при необходимости переборку основных механизмов и узлов;</w:t>
            </w:r>
          </w:p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1B3530" w:rsidRPr="00A26CB0" w:rsidTr="001B3530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lastRenderedPageBreak/>
              <w:t>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30" w:rsidRPr="00A26CB0" w:rsidRDefault="001B3530" w:rsidP="003C1829">
            <w:pPr>
              <w:spacing w:after="20"/>
              <w:ind w:left="20"/>
              <w:rPr>
                <w:color w:val="000000"/>
              </w:rPr>
            </w:pPr>
            <w:r w:rsidRPr="00A26CB0">
              <w:rPr>
                <w:color w:val="000000"/>
              </w:rPr>
              <w:t xml:space="preserve">Требования </w:t>
            </w:r>
          </w:p>
          <w:p w:rsidR="001B3530" w:rsidRPr="00A26CB0" w:rsidRDefault="001B3530" w:rsidP="003C1829">
            <w:pPr>
              <w:spacing w:after="20"/>
              <w:ind w:left="20"/>
            </w:pPr>
            <w:r w:rsidRPr="00A26CB0">
              <w:rPr>
                <w:color w:val="000000"/>
              </w:rPr>
              <w:t>к сопутствующим услугам</w:t>
            </w:r>
          </w:p>
        </w:tc>
        <w:tc>
          <w:tcPr>
            <w:tcW w:w="129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spellStart"/>
            <w:proofErr w:type="gramStart"/>
            <w:r w:rsidRPr="00A26CB0">
              <w:rPr>
                <w:color w:val="000000"/>
              </w:rPr>
              <w:t>сервис-коды</w:t>
            </w:r>
            <w:proofErr w:type="spellEnd"/>
            <w:proofErr w:type="gramEnd"/>
            <w:r w:rsidRPr="00A26CB0">
              <w:rPr>
                <w:color w:val="000000"/>
              </w:rPr>
              <w:t xml:space="preserve"> для доступа к программному обеспечению товара.</w:t>
            </w:r>
          </w:p>
          <w:p w:rsidR="001B3530" w:rsidRPr="00A26CB0" w:rsidRDefault="001B3530" w:rsidP="003C1829">
            <w:pPr>
              <w:spacing w:after="20"/>
              <w:ind w:left="20"/>
              <w:jc w:val="both"/>
            </w:pPr>
            <w:r w:rsidRPr="00A26CB0">
              <w:rPr>
                <w:color w:val="00000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A26CB0">
              <w:rPr>
                <w:color w:val="000000"/>
              </w:rPr>
              <w:t>прединсталляционных</w:t>
            </w:r>
            <w:proofErr w:type="spellEnd"/>
            <w:r w:rsidRPr="00A26CB0">
              <w:rPr>
                <w:color w:val="00000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A26CB0">
              <w:rPr>
                <w:color w:val="000000"/>
              </w:rPr>
              <w:t>прединсталляционной</w:t>
            </w:r>
            <w:proofErr w:type="spellEnd"/>
            <w:r w:rsidRPr="00A26CB0">
              <w:rPr>
                <w:color w:val="00000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A26CB0">
              <w:rPr>
                <w:color w:val="000000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  <w:bookmarkEnd w:id="0"/>
    </w:tbl>
    <w:p w:rsidR="001B3530" w:rsidRPr="00293C07" w:rsidRDefault="001B3530" w:rsidP="001302B9">
      <w:pPr>
        <w:jc w:val="right"/>
        <w:rPr>
          <w:i/>
          <w:sz w:val="22"/>
          <w:szCs w:val="22"/>
        </w:rPr>
      </w:pPr>
    </w:p>
    <w:sectPr w:rsidR="001B3530" w:rsidRPr="00293C07" w:rsidSect="001B35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A7208"/>
    <w:rsid w:val="0005387C"/>
    <w:rsid w:val="00124F41"/>
    <w:rsid w:val="001302B9"/>
    <w:rsid w:val="001B3530"/>
    <w:rsid w:val="00293C07"/>
    <w:rsid w:val="00446CB0"/>
    <w:rsid w:val="006C2160"/>
    <w:rsid w:val="00775575"/>
    <w:rsid w:val="00794324"/>
    <w:rsid w:val="007A6DE1"/>
    <w:rsid w:val="00856072"/>
    <w:rsid w:val="00AC6A85"/>
    <w:rsid w:val="00B106D4"/>
    <w:rsid w:val="00B8547F"/>
    <w:rsid w:val="00B9065C"/>
    <w:rsid w:val="00BA7208"/>
    <w:rsid w:val="00F76508"/>
    <w:rsid w:val="00FA3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BA7208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BA7208"/>
    <w:rPr>
      <w:color w:val="0000FF"/>
      <w:u w:val="single"/>
    </w:rPr>
  </w:style>
  <w:style w:type="paragraph" w:customStyle="1" w:styleId="Default">
    <w:name w:val="Default"/>
    <w:rsid w:val="001B353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8947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4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</cp:revision>
  <cp:lastPrinted>2023-06-29T06:29:00Z</cp:lastPrinted>
  <dcterms:created xsi:type="dcterms:W3CDTF">2022-01-13T06:46:00Z</dcterms:created>
  <dcterms:modified xsi:type="dcterms:W3CDTF">2023-06-29T07:15:00Z</dcterms:modified>
</cp:coreProperties>
</file>